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07"/>
        <w:gridCol w:w="781"/>
        <w:gridCol w:w="425"/>
        <w:gridCol w:w="887"/>
        <w:gridCol w:w="88"/>
        <w:gridCol w:w="726"/>
        <w:gridCol w:w="518"/>
        <w:gridCol w:w="188"/>
        <w:gridCol w:w="712"/>
        <w:gridCol w:w="618"/>
      </w:tblGrid>
      <w:tr w:rsidR="003849F8" w:rsidRPr="00404324" w:rsidTr="00D17DA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849F8" w:rsidRPr="00404324" w:rsidRDefault="003849F8" w:rsidP="00D17DA1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 xml:space="preserve">MENADŽMENT </w:t>
            </w:r>
          </w:p>
        </w:tc>
      </w:tr>
      <w:tr w:rsidR="003849F8" w:rsidRPr="00404324" w:rsidTr="00D17DA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04324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ECA101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849F8" w:rsidRPr="00404324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5A0E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Nikša </w:t>
            </w:r>
            <w:proofErr w:type="spellStart"/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Alfirević</w:t>
            </w:r>
            <w:proofErr w:type="spellEnd"/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C73D6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</w:t>
            </w:r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2C73D6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prof.</w:t>
            </w:r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Željko Mateljak</w:t>
            </w:r>
          </w:p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3849F8" w:rsidRPr="00404324" w:rsidTr="00D17DA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2C73D6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 prof</w:t>
            </w:r>
            <w:r w:rsidR="00B15F38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="00B15F38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B15F38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Željko Mateljak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849F8" w:rsidRPr="00404324" w:rsidTr="00D17DA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0B12B4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849F8" w:rsidRPr="00404324" w:rsidRDefault="000B12B4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849F8" w:rsidRPr="00404324" w:rsidRDefault="00E702FA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849F8" w:rsidRPr="00404324" w:rsidRDefault="000B12B4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49F8" w:rsidRPr="00404324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2C73D6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12F">
              <w:rPr>
                <w:rFonts w:ascii="Times New Roman" w:hAnsi="Times New Roman"/>
                <w:sz w:val="20"/>
                <w:szCs w:val="20"/>
                <w:highlight w:val="yellow"/>
              </w:rPr>
              <w:t>40</w:t>
            </w:r>
            <w:r w:rsidR="003849F8" w:rsidRPr="0063112F">
              <w:rPr>
                <w:rFonts w:ascii="Times New Roman" w:hAnsi="Times New Roman"/>
                <w:sz w:val="20"/>
                <w:szCs w:val="20"/>
                <w:highlight w:val="yellow"/>
              </w:rPr>
              <w:t>%</w:t>
            </w:r>
          </w:p>
        </w:tc>
      </w:tr>
      <w:tr w:rsidR="003849F8" w:rsidRPr="00404324" w:rsidTr="00D17DA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849F8" w:rsidRPr="00404324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Cilj predmeta je osposobiti polaznike za upotrebu temeljnih pojmova i funkcija menadžmenta (planiranja, organiziranja, </w:t>
            </w:r>
            <w:proofErr w:type="spellStart"/>
            <w:r w:rsidRPr="00404324">
              <w:rPr>
                <w:rFonts w:ascii="Times New Roman" w:hAnsi="Times New Roman"/>
                <w:sz w:val="20"/>
                <w:szCs w:val="20"/>
              </w:rPr>
              <w:t>kadroviranja</w:t>
            </w:r>
            <w:proofErr w:type="spellEnd"/>
            <w:r w:rsidRPr="00404324">
              <w:rPr>
                <w:rFonts w:ascii="Times New Roman" w:hAnsi="Times New Roman"/>
                <w:sz w:val="20"/>
                <w:szCs w:val="20"/>
              </w:rPr>
              <w:t xml:space="preserve">, vođenja i kontrole). </w:t>
            </w:r>
          </w:p>
          <w:p w:rsidR="003849F8" w:rsidRPr="00404324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9F8" w:rsidRPr="00404324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1DB8" w:rsidRPr="00404324" w:rsidRDefault="000F1DB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Nema</w:t>
            </w:r>
          </w:p>
          <w:p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9F8" w:rsidRPr="00404324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Nakon uspješnog završetka kolegija, polaznici će biti sposobni primijeniti izabrane alate i metode menadžmenta u jednostavnim menadžerskim aktivnostima i procesima: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1.</w:t>
            </w:r>
            <w:r w:rsid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>identificirati menadžerske aktivnosti, funkcije, vještine i uloge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2. procijeniti okolinu organizacije i primijeniti metode analize okoline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3. komentirati etiku i društvena odgovornost menadžmenta te ponašanje menadžera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4. formulirati temelje menadžerskog planiranja (polazišta planiranja, pojam i sadržaj planiranja uz navođenje vrsta i sadržaja menadžerskih planova te dobiti kvantitativne pokazatelje)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5. razlučiti strategiju i strateško planiranje uz primjenu strateškog plana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849F8" w:rsidRPr="00404324" w:rsidRDefault="00404324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t>analizirati prirodu organiziranja uz oblikovanje organizacijske strukture izradom organizacijskih shema (organigrama) i razlikovanjem temeljnih oblika organizacijskih struktura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7. objasniti planiranje, regrutiranje, selekciju i obuku kadrova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8. procijeniti radni učinak i upravljanje kompenzacijama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9. prezentirati temeljna obilježja vođenja kao menadžerske funkcije uz analizu motivacije, </w:t>
            </w:r>
            <w:proofErr w:type="spellStart"/>
            <w:r w:rsidRPr="00404324">
              <w:rPr>
                <w:rFonts w:ascii="Times New Roman" w:hAnsi="Times New Roman"/>
                <w:sz w:val="20"/>
                <w:szCs w:val="20"/>
              </w:rPr>
              <w:t>interpersonalnih</w:t>
            </w:r>
            <w:proofErr w:type="spellEnd"/>
            <w:r w:rsidRPr="00404324">
              <w:rPr>
                <w:rFonts w:ascii="Times New Roman" w:hAnsi="Times New Roman"/>
                <w:sz w:val="20"/>
                <w:szCs w:val="20"/>
              </w:rPr>
              <w:t xml:space="preserve"> procesa i timskog rada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10. objasniti pojam menadžerske kontrole (pojam, proces, područja) uz uporabu temeljnih metoda i tehnika kontroliranja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849F8" w:rsidRPr="00404324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:rsidR="00404324" w:rsidRPr="00404324" w:rsidRDefault="00404324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04324" w:rsidRPr="00404324" w:rsidRDefault="00404324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04324" w:rsidRDefault="00404324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04324" w:rsidRPr="00404324" w:rsidRDefault="00404324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49F8" w:rsidRPr="00404324" w:rsidRDefault="003849F8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49F8" w:rsidRPr="00806564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tbl>
            <w:tblPr>
              <w:tblW w:w="0" w:type="auto"/>
              <w:tblInd w:w="9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4"/>
              <w:gridCol w:w="2733"/>
              <w:gridCol w:w="425"/>
              <w:gridCol w:w="2727"/>
              <w:gridCol w:w="425"/>
            </w:tblGrid>
            <w:tr w:rsidR="00806564" w:rsidRPr="00806564" w:rsidTr="0024297B">
              <w:trPr>
                <w:trHeight w:hRule="exact" w:val="395"/>
              </w:trPr>
              <w:tc>
                <w:tcPr>
                  <w:tcW w:w="494" w:type="dxa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extDirection w:val="btLr"/>
                </w:tcPr>
                <w:p w:rsidR="003849F8" w:rsidRPr="00806564" w:rsidRDefault="003849F8" w:rsidP="00D17DA1">
                  <w:pPr>
                    <w:pStyle w:val="TableParagraph"/>
                    <w:spacing w:before="13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Tjedan</w:t>
                  </w:r>
                </w:p>
              </w:tc>
              <w:tc>
                <w:tcPr>
                  <w:tcW w:w="3158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D17DA1">
                  <w:pPr>
                    <w:pStyle w:val="TableParagraph"/>
                    <w:spacing w:before="85"/>
                    <w:ind w:left="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Predavanja</w:t>
                  </w:r>
                </w:p>
              </w:tc>
              <w:tc>
                <w:tcPr>
                  <w:tcW w:w="3152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D17DA1">
                  <w:pPr>
                    <w:pStyle w:val="TableParagraph"/>
                    <w:spacing w:before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Vježbe</w:t>
                  </w:r>
                </w:p>
              </w:tc>
            </w:tr>
            <w:tr w:rsidR="00806564" w:rsidRPr="00806564" w:rsidTr="0024297B">
              <w:trPr>
                <w:trHeight w:hRule="exact" w:val="977"/>
              </w:trPr>
              <w:tc>
                <w:tcPr>
                  <w:tcW w:w="494" w:type="dxa"/>
                  <w:vMerge/>
                  <w:tcBorders>
                    <w:top w:val="nil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:rsidR="003849F8" w:rsidRPr="00806564" w:rsidRDefault="003849F8" w:rsidP="00D17DA1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D17DA1">
                  <w:pPr>
                    <w:pStyle w:val="TableParagrap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bookmarkStart w:id="0" w:name="_GoBack"/>
                  <w:bookmarkEnd w:id="0"/>
                </w:p>
                <w:p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17DA1">
                  <w:pPr>
                    <w:pStyle w:val="TableParagraph"/>
                    <w:ind w:right="2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D17DA1">
                  <w:pPr>
                    <w:pStyle w:val="TableParagrap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17DA1">
                  <w:pPr>
                    <w:pStyle w:val="TableParagraph"/>
                    <w:ind w:left="44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D17DA1">
                  <w:pPr>
                    <w:pStyle w:val="TableParagrap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17DA1">
                  <w:pPr>
                    <w:pStyle w:val="TableParagraph"/>
                    <w:ind w:right="17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D17DA1">
                  <w:pPr>
                    <w:pStyle w:val="TableParagrap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17DA1">
                  <w:pPr>
                    <w:pStyle w:val="TableParagraph"/>
                    <w:ind w:left="61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</w:tr>
            <w:tr w:rsidR="00806564" w:rsidRPr="00806564" w:rsidTr="0024297B">
              <w:trPr>
                <w:trHeight w:hRule="exact" w:val="744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17DA1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0C1792">
                  <w:pPr>
                    <w:pStyle w:val="TableParagraph"/>
                    <w:ind w:left="85" w:right="117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Uvod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u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menadžment. Menadžerske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8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funkcije, aktivnosti,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uloge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vještine.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02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4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0C1792">
                  <w:pPr>
                    <w:pStyle w:val="TableParagraph"/>
                    <w:ind w:left="85" w:right="14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Menadžerske aktivnosti,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funkcije,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vještine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uloge.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24297B">
              <w:trPr>
                <w:trHeight w:hRule="exact" w:val="998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before="87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spacing w:before="87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24297B">
                  <w:pPr>
                    <w:pStyle w:val="TableParagraph"/>
                    <w:spacing w:line="237" w:lineRule="auto"/>
                    <w:ind w:left="85" w:right="258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24297B">
                  <w:pPr>
                    <w:pStyle w:val="TableParagraph"/>
                    <w:spacing w:line="237" w:lineRule="auto"/>
                    <w:ind w:left="85" w:right="258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24297B">
                  <w:pPr>
                    <w:pStyle w:val="TableParagraph"/>
                    <w:spacing w:line="237" w:lineRule="auto"/>
                    <w:ind w:left="85" w:right="25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Okolina organizacije.</w:t>
                  </w:r>
                  <w:r w:rsidR="0024297B" w:rsidRPr="00806564">
                    <w:rPr>
                      <w:rFonts w:ascii="Times New Roman" w:hAnsi="Times New Roman"/>
                      <w:color w:val="000000" w:themeColor="text1"/>
                      <w:spacing w:val="24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Metode analize okoline.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D96A81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96A81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D96A81">
                  <w:pPr>
                    <w:pStyle w:val="TableParagraph"/>
                    <w:spacing w:before="87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D96A81">
                  <w:pPr>
                    <w:pStyle w:val="TableParagraph"/>
                    <w:spacing w:before="87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Analiza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okoline.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PEST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 xml:space="preserve"> metoda.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404324">
              <w:trPr>
                <w:trHeight w:hRule="exact" w:val="700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85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3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24297B">
                  <w:pPr>
                    <w:pStyle w:val="TableParagraph"/>
                    <w:ind w:left="85" w:right="-2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24297B">
                  <w:pPr>
                    <w:pStyle w:val="TableParagraph"/>
                    <w:ind w:left="85" w:right="-2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Etika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društvena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odgovornost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5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menadžmenta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3849F8" w:rsidP="00371A27">
                  <w:pPr>
                    <w:pStyle w:val="TableParagraph"/>
                    <w:spacing w:before="85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Etika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etično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ponašanje menadžera.</w:t>
                  </w:r>
                  <w:r w:rsidR="0024297B"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</w:p>
                <w:p w:rsidR="0024297B" w:rsidRPr="00806564" w:rsidRDefault="0024297B" w:rsidP="00371A27">
                  <w:pPr>
                    <w:pStyle w:val="TableParagraph"/>
                    <w:spacing w:before="85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TableParagraph"/>
                    <w:spacing w:before="85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906002">
              <w:trPr>
                <w:trHeight w:hRule="exact" w:val="993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4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24297B">
                  <w:pPr>
                    <w:pStyle w:val="TableParagraph"/>
                    <w:spacing w:line="239" w:lineRule="auto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menadžerskog planiranja: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polazišta planiranja, pojam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sadržaj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5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planiranja.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Vrste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sadržaj menadžerskih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5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planova.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 planiranje.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906002">
              <w:trPr>
                <w:trHeight w:hRule="exact" w:val="851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5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371A27">
                  <w:pPr>
                    <w:pStyle w:val="TableParagraph"/>
                    <w:ind w:left="85" w:right="24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Strategija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strateško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planiranje.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Strateški menadžment.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87"/>
                    <w:ind w:left="85" w:right="6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Strateško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planiranje.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SWOT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metoda.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906002">
              <w:trPr>
                <w:trHeight w:hRule="exact" w:val="1143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6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menadžerskog odlučivanja.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61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Kvantitativni primjeri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iz</w:t>
                  </w:r>
                </w:p>
                <w:p w:rsidR="0024297B" w:rsidRPr="00806564" w:rsidRDefault="003849F8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menadžerskog odlučivanja.</w:t>
                  </w:r>
                  <w:r w:rsidR="0024297B"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</w:t>
                  </w:r>
                </w:p>
                <w:p w:rsidR="0024297B" w:rsidRPr="00806564" w:rsidRDefault="0024297B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24297B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38190F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highlight w:val="yellow"/>
                      <w:lang w:val="hr-HR"/>
                    </w:rPr>
                    <w:t>I. samo-evaluacijski test</w:t>
                  </w:r>
                </w:p>
                <w:p w:rsidR="000F752D" w:rsidRPr="00806564" w:rsidRDefault="000F752D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F47F8A">
              <w:trPr>
                <w:trHeight w:hRule="exact" w:val="1181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F47F8A" w:rsidRPr="00806564" w:rsidRDefault="00F47F8A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7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F47F8A" w:rsidRPr="00806564" w:rsidRDefault="00F47F8A" w:rsidP="0024297B">
                  <w:pPr>
                    <w:pStyle w:val="TableParagraph"/>
                    <w:spacing w:before="87"/>
                    <w:ind w:left="85" w:right="117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24297B">
                  <w:pPr>
                    <w:pStyle w:val="TableParagraph"/>
                    <w:spacing w:before="87"/>
                    <w:ind w:left="85" w:right="117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Priroda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organiziranja.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Oblikovanje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6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organizacijske strukture.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F47F8A" w:rsidRPr="00806564" w:rsidRDefault="003849F8" w:rsidP="00F47F8A">
                  <w:pPr>
                    <w:pStyle w:val="TableParagraph"/>
                    <w:ind w:left="85" w:right="291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Prikazivanje organizacijske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8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strukture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–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izrada organizacijskih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shema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(organigrama).</w:t>
                  </w:r>
                </w:p>
                <w:p w:rsidR="00F47F8A" w:rsidRPr="00806564" w:rsidRDefault="00906002" w:rsidP="00F47F8A">
                  <w:pPr>
                    <w:pStyle w:val="TableParagraph"/>
                    <w:ind w:right="291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II.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pismeni test (zadaci)</w:t>
                  </w:r>
                </w:p>
                <w:p w:rsidR="00F47F8A" w:rsidRPr="00806564" w:rsidRDefault="00F47F8A" w:rsidP="00F47F8A">
                  <w:pPr>
                    <w:pStyle w:val="TableParagraph"/>
                    <w:ind w:right="29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I.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pismeni test (zadaci)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F47F8A" w:rsidRPr="00806564" w:rsidRDefault="00F47F8A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F47F8A" w:rsidRPr="00806564" w:rsidRDefault="00F47F8A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24297B">
              <w:trPr>
                <w:trHeight w:hRule="exact" w:val="564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8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71A27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Provjera znanja</w:t>
                  </w:r>
                  <w:r w:rsidR="00565E73"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I.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3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71A27" w:rsidP="00371A27">
                  <w:pPr>
                    <w:pStyle w:val="TableParagraph"/>
                    <w:spacing w:line="239" w:lineRule="auto"/>
                    <w:ind w:left="85" w:right="23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I. kolokvij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</w:tr>
            <w:tr w:rsidR="00806564" w:rsidRPr="00806564" w:rsidTr="00906002">
              <w:trPr>
                <w:trHeight w:hRule="exact" w:val="1241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before="85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spacing w:before="85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9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Temeljni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oblici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organizacijskih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struktura.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7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Teorijska obilježja temeljnih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oblika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organizacijskih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struktura.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71A27" w:rsidRPr="00806564" w:rsidRDefault="00371A27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0F752D" w:rsidRPr="00806564" w:rsidRDefault="000F752D" w:rsidP="00371A27">
                  <w:pPr>
                    <w:pStyle w:val="TableParagraph"/>
                    <w:spacing w:line="239" w:lineRule="auto"/>
                    <w:ind w:left="85" w:right="239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3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Analiza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primjene organizacijskih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8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struktura.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Razvoj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preoblikovanje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7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organizacije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24297B">
              <w:trPr>
                <w:trHeight w:hRule="exact" w:val="999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696534">
                  <w:pPr>
                    <w:pStyle w:val="TableParagraph"/>
                    <w:spacing w:before="87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696534">
                  <w:pPr>
                    <w:pStyle w:val="TableParagraph"/>
                    <w:spacing w:before="87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10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24297B">
                  <w:pPr>
                    <w:pStyle w:val="TableParagraph"/>
                    <w:spacing w:line="237" w:lineRule="auto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24297B">
                  <w:pPr>
                    <w:pStyle w:val="TableParagraph"/>
                    <w:spacing w:line="237" w:lineRule="auto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Uvod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u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kadroviranje</w:t>
                  </w:r>
                  <w:proofErr w:type="spellEnd"/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Regrutiranje,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0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selekcija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obuka kadrova.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Planiranje 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,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regrutiranje</w:t>
                  </w:r>
                  <w:r w:rsidRPr="00806564">
                    <w:rPr>
                      <w:b w:val="0"/>
                      <w:color w:val="000000" w:themeColor="text1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selekcija</w:t>
                  </w:r>
                  <w:r w:rsidRPr="00806564">
                    <w:rPr>
                      <w:b w:val="0"/>
                      <w:color w:val="000000" w:themeColor="text1"/>
                      <w:spacing w:val="2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kadrova.</w:t>
                  </w: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line="237" w:lineRule="auto"/>
                    <w:ind w:left="85" w:right="62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371A27">
                  <w:pPr>
                    <w:pStyle w:val="TableParagraph"/>
                    <w:spacing w:line="237" w:lineRule="auto"/>
                    <w:ind w:left="85" w:right="62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spacing w:line="237" w:lineRule="auto"/>
                    <w:ind w:left="85" w:right="62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24297B">
              <w:trPr>
                <w:trHeight w:hRule="exact" w:val="844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71A27" w:rsidRPr="00806564" w:rsidRDefault="00371A27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696534">
                  <w:pPr>
                    <w:pStyle w:val="TableParagraph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696534">
                  <w:pPr>
                    <w:pStyle w:val="TableParagraph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11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Procjena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radnog učinka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upravljanje</w:t>
                  </w:r>
                </w:p>
                <w:p w:rsidR="00371A27" w:rsidRPr="00806564" w:rsidRDefault="00371A27" w:rsidP="00371A27">
                  <w:pPr>
                    <w:pStyle w:val="FieldText"/>
                    <w:spacing w:before="1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kompenzacijama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D96A81" w:rsidRPr="00806564" w:rsidRDefault="00D96A81" w:rsidP="00371A27">
                  <w:pPr>
                    <w:pStyle w:val="TableParagraph"/>
                    <w:ind w:left="85" w:right="708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24297B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Osnove vrednovanja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rada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kompenzacija.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:rsidR="00D96A81" w:rsidRPr="00806564" w:rsidRDefault="00D96A81" w:rsidP="00371A27">
                  <w:pPr>
                    <w:pStyle w:val="TableParagraph"/>
                    <w:spacing w:before="1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24297B" w:rsidRPr="00806564" w:rsidRDefault="0024297B" w:rsidP="00696534">
                  <w:pPr>
                    <w:pStyle w:val="TableParagraph"/>
                    <w:spacing w:before="1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696534">
                  <w:pPr>
                    <w:pStyle w:val="TableParagraph"/>
                    <w:spacing w:before="1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24297B">
              <w:trPr>
                <w:trHeight w:hRule="exact" w:val="713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696534">
                  <w:pPr>
                    <w:pStyle w:val="TableParagraph"/>
                    <w:spacing w:before="85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696534">
                  <w:pPr>
                    <w:pStyle w:val="TableParagraph"/>
                    <w:spacing w:before="85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12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71A27" w:rsidRPr="00806564" w:rsidRDefault="00371A27" w:rsidP="0024297B">
                  <w:pPr>
                    <w:pStyle w:val="TableParagraph"/>
                    <w:spacing w:line="239" w:lineRule="auto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Temeljna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obilježja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vođenja kao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6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menadžerske funkcije.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Vodstvo.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Vođe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0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menadžeri.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71A27" w:rsidRPr="00806564" w:rsidRDefault="00371A27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71A27" w:rsidRPr="00806564" w:rsidRDefault="00371A27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FieldText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Vodstvo.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Stilovi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vođenja.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line="239" w:lineRule="auto"/>
                    <w:ind w:left="85" w:right="33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33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B54584">
              <w:trPr>
                <w:trHeight w:hRule="exact" w:val="815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696534">
                  <w:pPr>
                    <w:pStyle w:val="TableParagraph"/>
                    <w:spacing w:before="87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696534">
                  <w:pPr>
                    <w:pStyle w:val="TableParagraph"/>
                    <w:spacing w:before="87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13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24297B">
                  <w:pPr>
                    <w:pStyle w:val="FieldText"/>
                    <w:spacing w:line="177" w:lineRule="exact"/>
                    <w:ind w:left="85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24297B">
                  <w:pPr>
                    <w:pStyle w:val="FieldText"/>
                    <w:spacing w:line="177" w:lineRule="exact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Motivacija.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Interpersonalni</w:t>
                  </w:r>
                  <w:proofErr w:type="spellEnd"/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procesi. Grupe</w:t>
                  </w:r>
                  <w:r w:rsidR="0024297B"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u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poduzeću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371A27" w:rsidRPr="00806564" w:rsidRDefault="00371A27" w:rsidP="00371A27">
                  <w:pPr>
                    <w:pStyle w:val="FieldText"/>
                    <w:spacing w:before="85"/>
                    <w:ind w:left="1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371A27" w:rsidRPr="00806564" w:rsidRDefault="00371A27" w:rsidP="00371A27">
                  <w:pPr>
                    <w:pStyle w:val="FieldText"/>
                    <w:spacing w:line="237" w:lineRule="auto"/>
                    <w:ind w:left="85" w:right="284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Grupe 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grupno</w:t>
                  </w:r>
                  <w:r w:rsidRPr="00806564">
                    <w:rPr>
                      <w:b w:val="0"/>
                      <w:color w:val="000000" w:themeColor="text1"/>
                      <w:spacing w:val="-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ponašanje; timski</w:t>
                  </w:r>
                  <w:r w:rsidRPr="00806564">
                    <w:rPr>
                      <w:b w:val="0"/>
                      <w:color w:val="000000" w:themeColor="text1"/>
                      <w:spacing w:val="25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rad</w:t>
                  </w:r>
                </w:p>
                <w:p w:rsidR="0024297B" w:rsidRPr="00806564" w:rsidRDefault="002C73D6" w:rsidP="00371A27">
                  <w:pPr>
                    <w:pStyle w:val="FieldText"/>
                    <w:spacing w:line="237" w:lineRule="auto"/>
                    <w:ind w:left="85" w:right="284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38190F">
                    <w:rPr>
                      <w:b w:val="0"/>
                      <w:color w:val="000000" w:themeColor="text1"/>
                      <w:sz w:val="20"/>
                      <w:szCs w:val="20"/>
                      <w:highlight w:val="yellow"/>
                      <w:lang w:val="hr-HR"/>
                    </w:rPr>
                    <w:t>II</w:t>
                  </w:r>
                  <w:r w:rsidR="0024297B" w:rsidRPr="0038190F">
                    <w:rPr>
                      <w:b w:val="0"/>
                      <w:color w:val="000000" w:themeColor="text1"/>
                      <w:sz w:val="20"/>
                      <w:szCs w:val="20"/>
                      <w:highlight w:val="yellow"/>
                      <w:lang w:val="hr-HR"/>
                    </w:rPr>
                    <w:t>. samo-evaluacijski test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:rsidR="00371A27" w:rsidRPr="00806564" w:rsidRDefault="00371A27" w:rsidP="00696534">
                  <w:pPr>
                    <w:pStyle w:val="TableParagraph"/>
                    <w:spacing w:line="183" w:lineRule="exact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7D45AA">
              <w:trPr>
                <w:trHeight w:hRule="exact" w:val="1036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696534">
                  <w:pPr>
                    <w:pStyle w:val="TableParagraph"/>
                    <w:spacing w:before="85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696534">
                  <w:pPr>
                    <w:pStyle w:val="TableParagraph"/>
                    <w:spacing w:before="85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14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D44CE9" w:rsidRPr="00806564" w:rsidRDefault="00D44CE9" w:rsidP="00D44CE9">
                  <w:pPr>
                    <w:pStyle w:val="FieldText"/>
                    <w:spacing w:line="178" w:lineRule="exact"/>
                    <w:ind w:left="85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D44CE9">
                  <w:pPr>
                    <w:pStyle w:val="FieldText"/>
                    <w:spacing w:line="178" w:lineRule="exact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Temeljni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menadžerske kontrole.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Pojam,</w:t>
                  </w:r>
                  <w:r w:rsidR="00D44CE9"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proces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 xml:space="preserve"> i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područja </w:t>
                  </w:r>
                  <w:r w:rsidRPr="00806564">
                    <w:rPr>
                      <w:b w:val="0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kontrole.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:rsidR="0024297B" w:rsidRPr="00806564" w:rsidRDefault="0024297B" w:rsidP="00371A27">
                  <w:pPr>
                    <w:pStyle w:val="FieldText"/>
                    <w:spacing w:before="87"/>
                    <w:ind w:left="1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371A27">
                  <w:pPr>
                    <w:pStyle w:val="FieldText"/>
                    <w:spacing w:before="87"/>
                    <w:ind w:left="1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371A27">
                  <w:pPr>
                    <w:pStyle w:val="FieldText"/>
                    <w:spacing w:before="87"/>
                    <w:ind w:left="85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:rsidR="007D45AA" w:rsidRPr="00806564" w:rsidRDefault="00371A27" w:rsidP="00371A27">
                  <w:pPr>
                    <w:pStyle w:val="FieldText"/>
                    <w:spacing w:before="87"/>
                    <w:ind w:left="85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 kontroliranje</w:t>
                  </w:r>
                </w:p>
                <w:p w:rsidR="00371A27" w:rsidRPr="00806564" w:rsidRDefault="007D45AA" w:rsidP="00371A27">
                  <w:pPr>
                    <w:pStyle w:val="FieldText"/>
                    <w:spacing w:before="87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II.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 xml:space="preserve"> pismeni test (zadaci)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:rsidR="0024297B" w:rsidRPr="00806564" w:rsidRDefault="0024297B" w:rsidP="00696534">
                  <w:pPr>
                    <w:pStyle w:val="TableParagraph"/>
                    <w:spacing w:before="1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71A27" w:rsidRPr="00806564" w:rsidRDefault="00371A27" w:rsidP="00696534">
                  <w:pPr>
                    <w:pStyle w:val="TableParagraph"/>
                    <w:spacing w:before="1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:rsidTr="0024297B">
              <w:trPr>
                <w:trHeight w:hRule="exact" w:val="418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24297B" w:rsidRPr="00806564" w:rsidRDefault="0024297B" w:rsidP="00696534">
                  <w:pPr>
                    <w:pStyle w:val="TableParagraph"/>
                    <w:spacing w:line="178" w:lineRule="exact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849F8" w:rsidP="00696534">
                  <w:pPr>
                    <w:pStyle w:val="TableParagraph"/>
                    <w:spacing w:line="178" w:lineRule="exact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15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auto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71A27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Provjera znanja</w:t>
                  </w:r>
                  <w:r w:rsidR="00565E73"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II.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18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auto"/>
                  </w:tcBorders>
                </w:tcPr>
                <w:p w:rsidR="0024297B" w:rsidRPr="00806564" w:rsidRDefault="0024297B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:rsidR="003849F8" w:rsidRPr="00806564" w:rsidRDefault="00371A27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II. kolokvij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18" w:space="0" w:color="000000"/>
                    <w:right w:val="single" w:sz="18" w:space="0" w:color="000000"/>
                  </w:tcBorders>
                </w:tcPr>
                <w:p w:rsidR="003849F8" w:rsidRPr="00806564" w:rsidRDefault="003849F8" w:rsidP="00371A2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3849F8" w:rsidRPr="00806564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849F8" w:rsidRPr="00404324" w:rsidTr="00D17DA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06564">
              <w:rPr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06564">
              <w:rPr>
                <w:color w:val="000000" w:themeColor="text1"/>
                <w:sz w:val="20"/>
                <w:szCs w:val="20"/>
                <w:u w:val="single"/>
                <w:lang w:val="hr-HR"/>
              </w:rPr>
              <w:t>seminari i radionice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06564">
              <w:rPr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06564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3849F8" w:rsidRPr="00806564" w:rsidRDefault="00BB622E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eastAsia="MS Gothic"/>
                <w:color w:val="000000" w:themeColor="text1"/>
                <w:sz w:val="20"/>
                <w:szCs w:val="20"/>
                <w:lang w:val="hr-HR"/>
              </w:rPr>
              <w:t>X</w:t>
            </w:r>
            <w:r w:rsidR="003849F8"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849F8" w:rsidRPr="00806564">
              <w:rPr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3849F8" w:rsidRPr="00806564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06564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lastRenderedPageBreak/>
              <w:t>☐</w:t>
            </w:r>
            <w:r w:rsidRPr="008065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849F8" w:rsidRPr="00806564" w:rsidRDefault="00565E73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 xml:space="preserve">X </w:t>
            </w:r>
            <w:r w:rsidR="003849F8" w:rsidRPr="00806564">
              <w:rPr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="003849F8"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3849F8" w:rsidRPr="00806564" w:rsidRDefault="000C1792" w:rsidP="008F2E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06564">
              <w:rPr>
                <w:rFonts w:ascii="Times New Roman" w:eastAsia="MS Gothic" w:hAnsi="Times New Roman"/>
                <w:b/>
                <w:color w:val="000000" w:themeColor="text1"/>
                <w:sz w:val="20"/>
                <w:szCs w:val="20"/>
              </w:rPr>
              <w:t xml:space="preserve"> X </w:t>
            </w:r>
            <w:r w:rsidR="008F2E6C" w:rsidRPr="0080656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gostovanje iz prakse</w:t>
            </w:r>
          </w:p>
        </w:tc>
      </w:tr>
      <w:tr w:rsidR="003849F8" w:rsidRPr="00404324" w:rsidTr="00D17DA1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849F8" w:rsidRPr="00404324" w:rsidTr="008F2E6C">
        <w:trPr>
          <w:trHeight w:val="1673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EEC" w:rsidRPr="0038190F" w:rsidRDefault="002C73D6" w:rsidP="000834B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>Student je obvezan pohađati i uredno pratiti nastavu, izvršavati postavljane zadatke te ih, u dogovorenim rokovima, predavati na evaluaciju. Tijekom semestra se vodi evidencija o prisustvovanju nastavi. Uvjet za potpis</w:t>
            </w:r>
            <w:r w:rsidR="00806564"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kod </w:t>
            </w:r>
            <w:r w:rsidR="00806564" w:rsidRPr="0038190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  <w:t>redovitih studenata</w:t>
            </w:r>
            <w:r w:rsidR="0027319B" w:rsidRPr="0038190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  <w:t>/</w:t>
            </w:r>
            <w:proofErr w:type="spellStart"/>
            <w:r w:rsidR="0027319B" w:rsidRPr="0038190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  <w:t>ica</w:t>
            </w:r>
            <w:proofErr w:type="spellEnd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je </w:t>
            </w:r>
            <w:r w:rsidR="000834B6"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polaganje I. i II. </w:t>
            </w:r>
            <w:proofErr w:type="spellStart"/>
            <w:r w:rsidR="000834B6"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>samoevaluacijskog</w:t>
            </w:r>
            <w:proofErr w:type="spellEnd"/>
            <w:r w:rsidR="0027319B"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testa, koji</w:t>
            </w:r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se periodično provode putem sustava </w:t>
            </w:r>
            <w:proofErr w:type="spellStart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>Moodle</w:t>
            </w:r>
            <w:proofErr w:type="spellEnd"/>
            <w:r w:rsidR="000834B6"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te pohađanje minimalno 50% ukupne nastave</w:t>
            </w:r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>. Uvjet za pristupanje ispitu studenata/</w:t>
            </w:r>
            <w:proofErr w:type="spellStart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>ica</w:t>
            </w:r>
            <w:proofErr w:type="spellEnd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je ostvareno pravo na potpis. </w:t>
            </w:r>
          </w:p>
          <w:p w:rsidR="003849F8" w:rsidRPr="00634EEC" w:rsidRDefault="00634EEC" w:rsidP="000834B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Uvjet za potpis kod </w:t>
            </w:r>
            <w:r w:rsidRPr="0038190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  <w:t>izvanrednih studenata</w:t>
            </w:r>
            <w:r w:rsidR="0027319B" w:rsidRPr="0038190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  <w:t>/</w:t>
            </w:r>
            <w:proofErr w:type="spellStart"/>
            <w:r w:rsidR="0027319B" w:rsidRPr="0038190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  <w:t>ica</w:t>
            </w:r>
            <w:proofErr w:type="spellEnd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je je polaganje I. i II. </w:t>
            </w:r>
            <w:proofErr w:type="spellStart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>samoevaluacijskog</w:t>
            </w:r>
            <w:proofErr w:type="spellEnd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testa, koja se periodično provode putem sustava </w:t>
            </w:r>
            <w:proofErr w:type="spellStart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>Moodle</w:t>
            </w:r>
            <w:proofErr w:type="spellEnd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te pohađanje minimalno 25% ukupne nastave. Uvjet za pristupanje ispitu studenata/</w:t>
            </w:r>
            <w:proofErr w:type="spellStart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>ica</w:t>
            </w:r>
            <w:proofErr w:type="spellEnd"/>
            <w:r w:rsidRPr="0038190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je ostvareno pravo na potpis.</w:t>
            </w:r>
            <w:r w:rsidRPr="008065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849F8" w:rsidRPr="00404324" w:rsidTr="00BB622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404324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3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0A1C43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8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849F8" w:rsidRPr="00404324" w:rsidTr="00BB622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3849F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06" w:type="dxa"/>
            <w:gridSpan w:val="2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849F8" w:rsidRPr="00404324" w:rsidRDefault="002F02A6" w:rsidP="002F02A6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Pismeni test na vježbama</w:t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2F02A6" w:rsidP="000F1DB8">
            <w:pPr>
              <w:pStyle w:val="FieldText"/>
              <w:jc w:val="center"/>
              <w:rPr>
                <w:b w:val="0"/>
                <w:color w:val="00B05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2</w:t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t>*</w:t>
            </w:r>
          </w:p>
        </w:tc>
      </w:tr>
      <w:tr w:rsidR="003849F8" w:rsidRPr="00404324" w:rsidTr="00BB622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3849F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06" w:type="dxa"/>
            <w:gridSpan w:val="2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849F8" w:rsidRPr="00404324" w:rsidRDefault="00BB622E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Samo evaluacijski test</w:t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color w:val="00B050"/>
                <w:sz w:val="20"/>
                <w:szCs w:val="20"/>
                <w:lang w:val="hr-HR"/>
              </w:rPr>
            </w:pPr>
          </w:p>
        </w:tc>
      </w:tr>
      <w:tr w:rsidR="003849F8" w:rsidRPr="00404324" w:rsidTr="00BB622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3849F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:rsidR="003849F8" w:rsidRPr="00404324" w:rsidRDefault="00676410" w:rsidP="000F1DB8">
            <w:pPr>
              <w:pStyle w:val="FieldText"/>
              <w:jc w:val="center"/>
              <w:rPr>
                <w:b w:val="0"/>
                <w:color w:val="00B05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3</w:t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t>**</w:t>
            </w:r>
          </w:p>
        </w:tc>
        <w:tc>
          <w:tcPr>
            <w:tcW w:w="1206" w:type="dxa"/>
            <w:gridSpan w:val="2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49F8" w:rsidRPr="00404324" w:rsidTr="00BB622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3849F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93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006985" w:rsidRDefault="002C73D6" w:rsidP="000069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 Studenti</w:t>
            </w:r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ce</w:t>
            </w:r>
            <w:proofErr w:type="spellEnd"/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su dužni, kao pripremu za održavanje vježbi, individualno proučiti propisani nastavni materijal (studiju slučaja, stručni članak, video materijal…), objavljen na sustavu za e-učenje </w:t>
            </w:r>
            <w:proofErr w:type="spellStart"/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Studenti, nadalje, trebaju sudjelovati u grupnim diskusijama nastavnih materijala iz svih područja IU (na vježbama). Dvaput u semestru (jednom iz područja IU 1-3 i jednom iz područja IU 4-6), individualno se provjerava usvojenost ishoda učenja iz područja alata i tehnike menadžmenta. Nedostatna usvojenost ishoda učenja iz područja alata i tehnika menadžmenta može se supstituirati provjerom usvojenosti alata i tehnika menadžmenta na kraju semestra.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Tijekom semestra, bit će organizirana dva pismena testa (zadaci). Uvjet za pristupanje II. pismenom testu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(zadaci)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pozitivno ocijenjen I. pismeni test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(zadaci)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Ukupna ocjena predstavlja srednju vrijednost (pozitivnih) ocjena ostvarenih na I. i II. pismenom testu (zadacima). Ne položen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pismeni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ovi (zadaci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mogu se supstituirati pisanim 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 kraju semestra. Navedenim oblicima vrednovanja procjenjuje se individualna usvojenost svih ishoda učenja.</w:t>
            </w:r>
          </w:p>
          <w:p w:rsidR="002C73D6" w:rsidRPr="00006985" w:rsidRDefault="002C73D6" w:rsidP="000069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** Tijekom semestra, bit će organizirana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dva kolokvija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Uvjet za pristupanje II. 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kolokviju 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 pozitivno ocijenjen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I. kolokvij. 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Ukupna ocjena predstavlja srednju vrijednost (pozitivnih) ocjena ostvarenih na 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I. i II. kolokviju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Ne položen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mogu se supstituirati pisanim 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 kraju semestra. Navedenim oblicima vrednovanja procjenjuje se individualna usvojenost svih ishoda učenja.</w:t>
            </w:r>
          </w:p>
          <w:p w:rsidR="002C73D6" w:rsidRPr="00006985" w:rsidRDefault="002C73D6" w:rsidP="000069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Ukupno vrednovanje studentskog rada provodi se pomoću sljedećih pondera:</w:t>
            </w:r>
          </w:p>
          <w:p w:rsidR="002C73D6" w:rsidRPr="00006985" w:rsidRDefault="002C73D6" w:rsidP="00006985">
            <w:pPr>
              <w:numPr>
                <w:ilvl w:val="0"/>
                <w:numId w:val="11"/>
              </w:numPr>
              <w:spacing w:after="0"/>
              <w:ind w:left="50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Procjena usvojenosti ishoda učenja (individualno) – putem 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dva kolokvija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 </w:t>
            </w:r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koje se mogu supstituirati jednim kumulativni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 </w:t>
            </w:r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pisanim ispitom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ispitnom roku (60% vrednovanja).</w:t>
            </w:r>
          </w:p>
          <w:p w:rsidR="002C73D6" w:rsidRPr="00006985" w:rsidRDefault="002C73D6" w:rsidP="00006985">
            <w:pPr>
              <w:numPr>
                <w:ilvl w:val="0"/>
                <w:numId w:val="11"/>
              </w:numPr>
              <w:spacing w:after="0"/>
              <w:ind w:left="50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Procjena usvojenosti ishoda učenja iz područja alata i tehnika menadžmenta putem 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dva pismena testa (zadataka)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 vježbama, a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što se može supstituirati jedni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 ku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mulativni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 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pismenim ispitom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ispitnom roku 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 vrednovanja).</w:t>
            </w:r>
          </w:p>
          <w:p w:rsidR="002C73D6" w:rsidRPr="00006985" w:rsidRDefault="002C73D6" w:rsidP="0000698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Ostvarenje pojedinačnog oblika vrednovanja iskazuje se kao postotak (na skali od 0% do 100%). </w:t>
            </w:r>
          </w:p>
          <w:p w:rsidR="002C73D6" w:rsidRPr="00006985" w:rsidRDefault="002C73D6" w:rsidP="0000698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Ukupno ostvarenje svih oblika vrednovanja računa se kao ponderirana aritmetička sredina pojedinačnih oblika vrednovanja. Prag koji je potreban da bi se ispit smatrao položenim iznosi 50% ponderirane aritmetičke sredine pojedinačnih oblika vrednovanja. </w:t>
            </w:r>
          </w:p>
          <w:p w:rsidR="002C73D6" w:rsidRPr="00006985" w:rsidRDefault="002C73D6" w:rsidP="0000698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Ocjene, koje opisuju procjenu usvojenosti ishoda učenja, na sljedeći su način pridružene vrijednostima ponderirane aritmetičke sredine pojedinačnih oblika vrednovanja:</w:t>
            </w:r>
          </w:p>
          <w:p w:rsidR="002C73D6" w:rsidRPr="00006985" w:rsidRDefault="002C73D6" w:rsidP="00006985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50-58% - dovoljan (2)</w:t>
            </w:r>
          </w:p>
          <w:p w:rsidR="002C73D6" w:rsidRPr="00006985" w:rsidRDefault="002C73D6" w:rsidP="00006985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59-71% - dobar (3)</w:t>
            </w:r>
          </w:p>
          <w:p w:rsidR="002C73D6" w:rsidRPr="00006985" w:rsidRDefault="002C73D6" w:rsidP="00006985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72-84% - vrlo dobar (4)</w:t>
            </w:r>
          </w:p>
          <w:p w:rsidR="002C73D6" w:rsidRPr="00006985" w:rsidRDefault="002C73D6" w:rsidP="00006985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85-100% - izvrstan (5).</w:t>
            </w:r>
          </w:p>
        </w:tc>
      </w:tr>
      <w:tr w:rsidR="002C73D6" w:rsidRPr="00404324" w:rsidTr="00D17DA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2C73D6" w:rsidRPr="00404324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65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38190F" w:rsidRPr="0038190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. </w:t>
            </w:r>
            <w:proofErr w:type="spellStart"/>
            <w:r w:rsidR="0038190F" w:rsidRPr="0038190F"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  <w:t>Buble</w:t>
            </w:r>
            <w:proofErr w:type="spellEnd"/>
            <w:r w:rsidR="0038190F" w:rsidRPr="0038190F"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  <w:t>, M.: Osnove menadžmenta, Sinergija, Zagreb, 2006.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2. Matić, I., Pavić, I., Mateljak, Ž.: Menadžment – priručnik za nastavu, Ekonomski fakultet Split, Split,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:rsidTr="00D17DA1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:rsidTr="00D17DA1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:rsidTr="00D17DA1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:rsidR="002C73D6" w:rsidRPr="00404324" w:rsidRDefault="002C73D6" w:rsidP="002C73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404324">
              <w:rPr>
                <w:rFonts w:ascii="Times New Roman" w:hAnsi="Times New Roman"/>
                <w:sz w:val="20"/>
                <w:szCs w:val="20"/>
              </w:rPr>
              <w:t>Buble</w:t>
            </w:r>
            <w:proofErr w:type="spellEnd"/>
            <w:r w:rsidRPr="00404324">
              <w:rPr>
                <w:rFonts w:ascii="Times New Roman" w:hAnsi="Times New Roman"/>
                <w:sz w:val="20"/>
                <w:szCs w:val="20"/>
              </w:rPr>
              <w:t>, M.: Menadžment, II. izdanje, Ekonomski fakultet Split, Split, 2009.</w:t>
            </w:r>
          </w:p>
        </w:tc>
      </w:tr>
      <w:tr w:rsidR="002C73D6" w:rsidRPr="00404324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C73D6" w:rsidRPr="00404324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73D6" w:rsidRPr="00404324" w:rsidRDefault="002C73D6" w:rsidP="002C73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A21" w:rsidRDefault="00146A21" w:rsidP="00952867">
      <w:pPr>
        <w:spacing w:after="0" w:line="240" w:lineRule="auto"/>
      </w:pPr>
      <w:r>
        <w:separator/>
      </w:r>
    </w:p>
  </w:endnote>
  <w:endnote w:type="continuationSeparator" w:id="0">
    <w:p w:rsidR="00146A21" w:rsidRDefault="00146A21" w:rsidP="0095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2E4" w:rsidRPr="005F62E4" w:rsidRDefault="005F62E4" w:rsidP="005F62E4">
    <w:pPr>
      <w:tabs>
        <w:tab w:val="left" w:pos="1207"/>
        <w:tab w:val="center" w:pos="4536"/>
        <w:tab w:val="right" w:pos="9072"/>
      </w:tabs>
      <w:spacing w:after="0" w:line="240" w:lineRule="auto"/>
    </w:pPr>
    <w:r w:rsidRPr="005F62E4">
      <w:t>2021./2022.</w:t>
    </w:r>
  </w:p>
  <w:p w:rsidR="005F62E4" w:rsidRPr="005F62E4" w:rsidRDefault="005F62E4" w:rsidP="005F62E4">
    <w:pPr>
      <w:tabs>
        <w:tab w:val="left" w:pos="1207"/>
        <w:tab w:val="center" w:pos="4536"/>
        <w:tab w:val="right" w:pos="9072"/>
      </w:tabs>
      <w:spacing w:after="0" w:line="240" w:lineRule="auto"/>
    </w:pPr>
    <w:r w:rsidRPr="005F62E4">
      <w:t xml:space="preserve">19/10/21 – 2. </w:t>
    </w:r>
    <w:proofErr w:type="spellStart"/>
    <w:r w:rsidRPr="005F62E4">
      <w:t>Sj</w:t>
    </w:r>
    <w:proofErr w:type="spellEnd"/>
    <w:r w:rsidRPr="005F62E4">
      <w:t>. FV</w:t>
    </w:r>
  </w:p>
  <w:p w:rsidR="00952867" w:rsidRPr="005F62E4" w:rsidRDefault="00952867" w:rsidP="005F62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A21" w:rsidRDefault="00146A21" w:rsidP="00952867">
      <w:pPr>
        <w:spacing w:after="0" w:line="240" w:lineRule="auto"/>
      </w:pPr>
      <w:r>
        <w:separator/>
      </w:r>
    </w:p>
  </w:footnote>
  <w:footnote w:type="continuationSeparator" w:id="0">
    <w:p w:rsidR="00146A21" w:rsidRDefault="00146A21" w:rsidP="00952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A51F9"/>
    <w:multiLevelType w:val="hybridMultilevel"/>
    <w:tmpl w:val="525ABAF4"/>
    <w:lvl w:ilvl="0" w:tplc="35A6A674">
      <w:start w:val="1"/>
      <w:numFmt w:val="upperRoman"/>
      <w:lvlText w:val="%1."/>
      <w:lvlJc w:val="left"/>
      <w:pPr>
        <w:ind w:left="8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" w15:restartNumberingAfterBreak="0">
    <w:nsid w:val="1A112356"/>
    <w:multiLevelType w:val="hybridMultilevel"/>
    <w:tmpl w:val="9230E262"/>
    <w:lvl w:ilvl="0" w:tplc="7ADE07A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B0362"/>
    <w:multiLevelType w:val="hybridMultilevel"/>
    <w:tmpl w:val="E858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018DD"/>
    <w:multiLevelType w:val="hybridMultilevel"/>
    <w:tmpl w:val="6B062DE2"/>
    <w:lvl w:ilvl="0" w:tplc="7ADE07A0">
      <w:numFmt w:val="bullet"/>
      <w:lvlText w:val="•"/>
      <w:lvlJc w:val="left"/>
      <w:pPr>
        <w:ind w:left="3540" w:hanging="282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4326EA"/>
    <w:multiLevelType w:val="hybridMultilevel"/>
    <w:tmpl w:val="85800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91F0B"/>
    <w:multiLevelType w:val="hybridMultilevel"/>
    <w:tmpl w:val="6292D892"/>
    <w:lvl w:ilvl="0" w:tplc="C600972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960BE"/>
    <w:multiLevelType w:val="hybridMultilevel"/>
    <w:tmpl w:val="1DEEB90A"/>
    <w:lvl w:ilvl="0" w:tplc="22740242">
      <w:start w:val="1"/>
      <w:numFmt w:val="upperRoman"/>
      <w:lvlText w:val="%1."/>
      <w:lvlJc w:val="left"/>
      <w:pPr>
        <w:ind w:left="8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7" w15:restartNumberingAfterBreak="0">
    <w:nsid w:val="49C43007"/>
    <w:multiLevelType w:val="hybridMultilevel"/>
    <w:tmpl w:val="FE42F58C"/>
    <w:lvl w:ilvl="0" w:tplc="22B00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9C969C3"/>
    <w:multiLevelType w:val="hybridMultilevel"/>
    <w:tmpl w:val="54FE0E00"/>
    <w:lvl w:ilvl="0" w:tplc="C9C41BB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10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9F8"/>
    <w:rsid w:val="00006985"/>
    <w:rsid w:val="000327E8"/>
    <w:rsid w:val="000834B6"/>
    <w:rsid w:val="000A1C43"/>
    <w:rsid w:val="000B12B4"/>
    <w:rsid w:val="000C1792"/>
    <w:rsid w:val="000F1DB8"/>
    <w:rsid w:val="000F752D"/>
    <w:rsid w:val="001163D2"/>
    <w:rsid w:val="00130238"/>
    <w:rsid w:val="001427B9"/>
    <w:rsid w:val="00143B10"/>
    <w:rsid w:val="00146A21"/>
    <w:rsid w:val="001B3FBE"/>
    <w:rsid w:val="00242932"/>
    <w:rsid w:val="0024297B"/>
    <w:rsid w:val="002443CF"/>
    <w:rsid w:val="00272323"/>
    <w:rsid w:val="0027319B"/>
    <w:rsid w:val="002A24CF"/>
    <w:rsid w:val="002C60E7"/>
    <w:rsid w:val="002C73D6"/>
    <w:rsid w:val="002F02A6"/>
    <w:rsid w:val="0031711C"/>
    <w:rsid w:val="003339E3"/>
    <w:rsid w:val="00371A27"/>
    <w:rsid w:val="0038190F"/>
    <w:rsid w:val="003849F8"/>
    <w:rsid w:val="003976BB"/>
    <w:rsid w:val="003A74FC"/>
    <w:rsid w:val="003E0827"/>
    <w:rsid w:val="00404324"/>
    <w:rsid w:val="0040436B"/>
    <w:rsid w:val="00411FD5"/>
    <w:rsid w:val="004B2DB2"/>
    <w:rsid w:val="005243EA"/>
    <w:rsid w:val="005428F5"/>
    <w:rsid w:val="00565E73"/>
    <w:rsid w:val="005C0515"/>
    <w:rsid w:val="005E5A0E"/>
    <w:rsid w:val="005F62E4"/>
    <w:rsid w:val="0063112F"/>
    <w:rsid w:val="00634EEC"/>
    <w:rsid w:val="00676410"/>
    <w:rsid w:val="00696534"/>
    <w:rsid w:val="006E652F"/>
    <w:rsid w:val="00741A93"/>
    <w:rsid w:val="007A3AB3"/>
    <w:rsid w:val="007D45AA"/>
    <w:rsid w:val="00806564"/>
    <w:rsid w:val="008202DE"/>
    <w:rsid w:val="00860DD7"/>
    <w:rsid w:val="008C38E8"/>
    <w:rsid w:val="008F2E6C"/>
    <w:rsid w:val="00906002"/>
    <w:rsid w:val="00952867"/>
    <w:rsid w:val="00956AFE"/>
    <w:rsid w:val="00993140"/>
    <w:rsid w:val="009A77A8"/>
    <w:rsid w:val="00A07365"/>
    <w:rsid w:val="00B15F38"/>
    <w:rsid w:val="00B35FB8"/>
    <w:rsid w:val="00B54584"/>
    <w:rsid w:val="00B85EAB"/>
    <w:rsid w:val="00BB622E"/>
    <w:rsid w:val="00C00F0C"/>
    <w:rsid w:val="00CA7AF2"/>
    <w:rsid w:val="00CB58A5"/>
    <w:rsid w:val="00CD1C28"/>
    <w:rsid w:val="00D05E1C"/>
    <w:rsid w:val="00D44CE9"/>
    <w:rsid w:val="00D96A81"/>
    <w:rsid w:val="00E702FA"/>
    <w:rsid w:val="00EB6A75"/>
    <w:rsid w:val="00EE24C7"/>
    <w:rsid w:val="00F02AFC"/>
    <w:rsid w:val="00F13262"/>
    <w:rsid w:val="00F4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AE482-2DA8-4B43-86C5-590CFDA9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98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849F8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849F8"/>
    <w:rPr>
      <w:rFonts w:cs="Times New Roman"/>
      <w:b/>
      <w:bCs/>
    </w:rPr>
  </w:style>
  <w:style w:type="paragraph" w:customStyle="1" w:styleId="TableParagraph">
    <w:name w:val="Table Paragraph"/>
    <w:basedOn w:val="Normal"/>
    <w:rsid w:val="003849F8"/>
    <w:pPr>
      <w:widowControl w:val="0"/>
      <w:spacing w:after="0" w:line="240" w:lineRule="auto"/>
    </w:pPr>
    <w:rPr>
      <w:rFonts w:eastAsia="Times New Roman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95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5286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5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52867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96A8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C7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73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1447</Words>
  <Characters>8254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dcterms:created xsi:type="dcterms:W3CDTF">2021-10-14T12:52:00Z</dcterms:created>
  <dcterms:modified xsi:type="dcterms:W3CDTF">2021-10-14T12:52:00Z</dcterms:modified>
</cp:coreProperties>
</file>